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47" w:rsidRDefault="00CA1C47">
      <w:r>
        <w:t>5. Otros elementos que componen a Internet</w:t>
      </w:r>
      <w:proofErr w:type="gramStart"/>
      <w:r>
        <w:t>?</w:t>
      </w:r>
      <w:proofErr w:type="gramEnd"/>
      <w:r>
        <w:t xml:space="preserve"> </w:t>
      </w:r>
    </w:p>
    <w:p w:rsidR="00CA1C47" w:rsidRDefault="00CA1C47" w:rsidP="00CA1C47">
      <w:r>
        <w:t>Los otros e</w:t>
      </w:r>
      <w:r>
        <w:t>lementos que componen</w:t>
      </w:r>
      <w:r>
        <w:t xml:space="preserve"> el </w:t>
      </w:r>
      <w:r>
        <w:t>Internet</w:t>
      </w:r>
      <w:r>
        <w:t xml:space="preserve"> son: </w:t>
      </w:r>
    </w:p>
    <w:p w:rsidR="00CA1C47" w:rsidRDefault="00CA1C47" w:rsidP="00CA1C47">
      <w:pPr>
        <w:jc w:val="both"/>
      </w:pPr>
      <w:r>
        <w:t xml:space="preserve"> </w:t>
      </w:r>
      <w:r>
        <w:rPr>
          <w:b/>
        </w:rPr>
        <w:t>Servidores:</w:t>
      </w:r>
      <w:r>
        <w:t xml:space="preserve"> Equipos que ofrecen sus recursos al resto de usuarios conectados a la Red. Estos recursos pueden ser información en cualquier formato (texto, imágenes, vídeo o sonido) gestionada por los propios servidores, aplicaciones específicas o generales y dispositivos como centros de cálculo, discos de almacenamiento o impresoras de alta calidad.</w:t>
      </w:r>
    </w:p>
    <w:p w:rsidR="00CA1C47" w:rsidRDefault="00CA1C47" w:rsidP="00CA1C47">
      <w:pPr>
        <w:jc w:val="both"/>
      </w:pPr>
      <w:r>
        <w:rPr>
          <w:b/>
        </w:rPr>
        <w:t>Clientes:</w:t>
      </w:r>
      <w:r>
        <w:t xml:space="preserve"> Utilizan los recursos ofrecidos por los servidores. Cuando establezcamos una conexión con Internet desde un PC, actuaremos como clientes de las prestaciones que nos ofrecen los servidores. </w:t>
      </w:r>
    </w:p>
    <w:p w:rsidR="00CA1C47" w:rsidRDefault="00CA1C47" w:rsidP="00CA1C47">
      <w:pPr>
        <w:jc w:val="both"/>
      </w:pPr>
      <w:r w:rsidRPr="00CA1C47">
        <w:rPr>
          <w:b/>
        </w:rPr>
        <w:t>Nodos</w:t>
      </w:r>
      <w:r>
        <w:rPr>
          <w:b/>
        </w:rPr>
        <w:t>:</w:t>
      </w:r>
      <w:r>
        <w:t xml:space="preserve"> Sistemas informáticos destinadas a la gestión, tarificación, control del tráfico de datos y demás tareas internas relativas al funcionamiento de la Red. Los nodos actúan como las centralitas telefónicas de Internet, estableciendo la conexión y controlando el buen funcionamiento del enlace.</w:t>
      </w:r>
    </w:p>
    <w:p w:rsidR="00CA1C47" w:rsidRDefault="00CA1C47" w:rsidP="00CA1C47">
      <w:pPr>
        <w:jc w:val="both"/>
      </w:pPr>
      <w:r w:rsidRPr="00CA1C47">
        <w:rPr>
          <w:b/>
        </w:rPr>
        <w:t>Conexiones</w:t>
      </w:r>
      <w:r>
        <w:t xml:space="preserve"> Elementos que realizan el enlace físico entre servidores, clientes y nodos. Se apoyan en líneas de comunicación aportadas por las empresas operadoras del sector. La calidad de los servicios de Internet depende mucho del tipo de conexión utilizada, ya que ésta determina el ancho de banda, que es la velocidad máxima a la que los datos circulan por una conexión. En este sentido </w:t>
      </w:r>
      <w:proofErr w:type="gramStart"/>
      <w:r>
        <w:t>existe</w:t>
      </w:r>
      <w:proofErr w:type="gramEnd"/>
      <w:r>
        <w:t xml:space="preserve"> diferentes tipos de conexión, analizadas más adelante desde el punto de vista del cliente. </w:t>
      </w:r>
    </w:p>
    <w:p w:rsidR="00CA1C47" w:rsidRDefault="00CA1C47" w:rsidP="00CA1C47">
      <w:pPr>
        <w:jc w:val="both"/>
      </w:pPr>
      <w:r w:rsidRPr="00CA1C47">
        <w:rPr>
          <w:b/>
        </w:rPr>
        <w:t>Protocolo</w:t>
      </w:r>
      <w:r>
        <w:t xml:space="preserve"> Conjunto de recomendaciones que normalizan los diferentes parámetros implicados en la comunicación entre los equipos de la Red. Podríamos decir que es el lenguaje común que utilizan todos los dispositivos que componen Internet. Concretamente Internet utiliza el protocolo de comunicación llamado TCP/IP.</w:t>
      </w:r>
    </w:p>
    <w:p w:rsidR="00CA1C47" w:rsidRDefault="00CA1C47" w:rsidP="00CA1C47">
      <w:pPr>
        <w:jc w:val="both"/>
      </w:pPr>
    </w:p>
    <w:p w:rsidR="00CA1C47" w:rsidRDefault="00CA1C47" w:rsidP="00CA1C47">
      <w:pPr>
        <w:jc w:val="both"/>
      </w:pPr>
      <w:r>
        <w:t xml:space="preserve">6. Origen del Internet </w:t>
      </w:r>
    </w:p>
    <w:p w:rsidR="00CA1C47" w:rsidRDefault="00CA1C47" w:rsidP="00CA1C47">
      <w:pPr>
        <w:jc w:val="both"/>
      </w:pPr>
    </w:p>
    <w:p w:rsidR="00F47707" w:rsidRDefault="00F47707" w:rsidP="00CA1C47">
      <w:pPr>
        <w:jc w:val="both"/>
      </w:pPr>
    </w:p>
    <w:p w:rsidR="00F47707" w:rsidRDefault="00F47707" w:rsidP="00CA1C47">
      <w:pPr>
        <w:jc w:val="both"/>
      </w:pPr>
    </w:p>
    <w:p w:rsidR="00F47707" w:rsidRDefault="00F47707" w:rsidP="00CA1C47">
      <w:pPr>
        <w:jc w:val="both"/>
      </w:pPr>
    </w:p>
    <w:p w:rsidR="00F47707" w:rsidRDefault="00F47707" w:rsidP="00CA1C47">
      <w:pPr>
        <w:jc w:val="both"/>
      </w:pPr>
    </w:p>
    <w:p w:rsidR="00F47707" w:rsidRDefault="00F47707" w:rsidP="00CA1C47">
      <w:pPr>
        <w:jc w:val="both"/>
      </w:pPr>
    </w:p>
    <w:p w:rsidR="00F47707" w:rsidRDefault="00F47707" w:rsidP="00CA1C47">
      <w:pPr>
        <w:jc w:val="both"/>
      </w:pPr>
    </w:p>
    <w:p w:rsidR="00F47707" w:rsidRDefault="00F47707" w:rsidP="00CA1C47">
      <w:pPr>
        <w:jc w:val="both"/>
      </w:pPr>
    </w:p>
    <w:p w:rsidR="00F47707" w:rsidRDefault="00F47707" w:rsidP="00CA1C47">
      <w:pPr>
        <w:jc w:val="both"/>
      </w:pPr>
    </w:p>
    <w:p w:rsidR="00F47707" w:rsidRDefault="00F47707" w:rsidP="00CA1C47">
      <w:pPr>
        <w:jc w:val="both"/>
      </w:pPr>
      <w:r>
        <w:t xml:space="preserve">BIBLIOGRAFÍA </w:t>
      </w:r>
    </w:p>
    <w:p w:rsidR="00F47707" w:rsidRDefault="00F47707" w:rsidP="00CA1C47">
      <w:pPr>
        <w:jc w:val="both"/>
      </w:pPr>
      <w:r w:rsidRPr="00F47707">
        <w:t>http://es.wikipedia.org/wiki/Historia_de_Internet</w:t>
      </w:r>
      <w:bookmarkStart w:id="0" w:name="_GoBack"/>
      <w:bookmarkEnd w:id="0"/>
    </w:p>
    <w:p w:rsidR="00CA1C47" w:rsidRDefault="00CA1C47" w:rsidP="00CA1C47">
      <w:pPr>
        <w:jc w:val="both"/>
      </w:pPr>
    </w:p>
    <w:p w:rsidR="00CA1C47" w:rsidRDefault="00CA1C47" w:rsidP="00CA1C47">
      <w:pPr>
        <w:jc w:val="both"/>
      </w:pPr>
    </w:p>
    <w:sectPr w:rsidR="00CA1C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47"/>
    <w:rsid w:val="001C1DF0"/>
    <w:rsid w:val="00391A74"/>
    <w:rsid w:val="00CA1C47"/>
    <w:rsid w:val="00F4770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4442">
      <w:bodyDiv w:val="1"/>
      <w:marLeft w:val="0"/>
      <w:marRight w:val="0"/>
      <w:marTop w:val="0"/>
      <w:marBottom w:val="0"/>
      <w:divBdr>
        <w:top w:val="none" w:sz="0" w:space="0" w:color="auto"/>
        <w:left w:val="none" w:sz="0" w:space="0" w:color="auto"/>
        <w:bottom w:val="none" w:sz="0" w:space="0" w:color="auto"/>
        <w:right w:val="none" w:sz="0" w:space="0" w:color="auto"/>
      </w:divBdr>
      <w:divsChild>
        <w:div w:id="1129131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530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Ortega</dc:creator>
  <cp:lastModifiedBy>Karen Ortega</cp:lastModifiedBy>
  <cp:revision>2</cp:revision>
  <dcterms:created xsi:type="dcterms:W3CDTF">2012-05-13T03:47:00Z</dcterms:created>
  <dcterms:modified xsi:type="dcterms:W3CDTF">2012-05-13T03:47:00Z</dcterms:modified>
</cp:coreProperties>
</file>